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77" w:rsidRPr="0077348D" w:rsidRDefault="000B4302" w:rsidP="000B4302">
      <w:pPr>
        <w:jc w:val="center"/>
        <w:rPr>
          <w:b/>
          <w:sz w:val="36"/>
        </w:rPr>
      </w:pPr>
      <w:r w:rsidRPr="0077348D">
        <w:rPr>
          <w:b/>
          <w:sz w:val="36"/>
        </w:rPr>
        <w:t>Образовательная</w:t>
      </w:r>
      <w:bookmarkStart w:id="0" w:name="_GoBack"/>
      <w:bookmarkEnd w:id="0"/>
      <w:r w:rsidRPr="0077348D">
        <w:rPr>
          <w:b/>
          <w:sz w:val="36"/>
        </w:rPr>
        <w:t xml:space="preserve"> карта  «</w:t>
      </w:r>
      <w:r w:rsidR="00297877" w:rsidRPr="0077348D">
        <w:rPr>
          <w:b/>
          <w:sz w:val="36"/>
        </w:rPr>
        <w:t>лабораторны</w:t>
      </w:r>
      <w:r w:rsidR="0077348D" w:rsidRPr="0077348D">
        <w:rPr>
          <w:b/>
          <w:sz w:val="36"/>
        </w:rPr>
        <w:t>е</w:t>
      </w:r>
      <w:r w:rsidR="00583C6C" w:rsidRPr="0077348D">
        <w:rPr>
          <w:b/>
          <w:sz w:val="36"/>
        </w:rPr>
        <w:t xml:space="preserve"> практик</w:t>
      </w:r>
      <w:r w:rsidR="0077348D" w:rsidRPr="0077348D">
        <w:rPr>
          <w:b/>
          <w:sz w:val="36"/>
        </w:rPr>
        <w:t>и</w:t>
      </w:r>
      <w:r w:rsidRPr="0077348D">
        <w:rPr>
          <w:b/>
          <w:sz w:val="36"/>
        </w:rPr>
        <w:t xml:space="preserve"> в </w:t>
      </w:r>
      <w:r w:rsidR="00297877" w:rsidRPr="0077348D">
        <w:rPr>
          <w:b/>
          <w:sz w:val="36"/>
        </w:rPr>
        <w:t>7-</w:t>
      </w:r>
      <w:r w:rsidR="000F4739" w:rsidRPr="0077348D">
        <w:rPr>
          <w:b/>
          <w:sz w:val="36"/>
        </w:rPr>
        <w:t>х классах</w:t>
      </w:r>
      <w:r w:rsidRPr="0077348D">
        <w:rPr>
          <w:b/>
          <w:sz w:val="36"/>
        </w:rPr>
        <w:t>»</w:t>
      </w:r>
    </w:p>
    <w:p w:rsidR="00F44EB3" w:rsidRPr="008F0EE8" w:rsidRDefault="00583C6C" w:rsidP="0077348D">
      <w:pPr>
        <w:jc w:val="right"/>
        <w:rPr>
          <w:b/>
          <w:sz w:val="28"/>
        </w:rPr>
      </w:pPr>
      <w:r w:rsidRPr="008F0EE8">
        <w:rPr>
          <w:b/>
          <w:sz w:val="28"/>
        </w:rPr>
        <w:t>2015-16 уч.г.</w:t>
      </w:r>
      <w:r w:rsidR="00297877" w:rsidRPr="008F0EE8">
        <w:rPr>
          <w:b/>
          <w:sz w:val="28"/>
        </w:rPr>
        <w:t xml:space="preserve">занятия:   </w:t>
      </w:r>
      <w:r w:rsidR="00297877" w:rsidRPr="00C564C3">
        <w:rPr>
          <w:b/>
          <w:sz w:val="28"/>
          <w:u w:val="single"/>
        </w:rPr>
        <w:t>четверг  7-й урок</w:t>
      </w:r>
    </w:p>
    <w:tbl>
      <w:tblPr>
        <w:tblStyle w:val="a3"/>
        <w:tblW w:w="16032" w:type="dxa"/>
        <w:tblInd w:w="392" w:type="dxa"/>
        <w:tblLayout w:type="fixed"/>
        <w:tblLook w:val="04A0"/>
      </w:tblPr>
      <w:tblGrid>
        <w:gridCol w:w="1032"/>
        <w:gridCol w:w="4520"/>
        <w:gridCol w:w="7347"/>
        <w:gridCol w:w="3133"/>
      </w:tblGrid>
      <w:tr w:rsidR="000F4739" w:rsidRPr="0077348D" w:rsidTr="0077348D">
        <w:trPr>
          <w:trHeight w:val="866"/>
        </w:trPr>
        <w:tc>
          <w:tcPr>
            <w:tcW w:w="1032" w:type="dxa"/>
          </w:tcPr>
          <w:p w:rsidR="000F4739" w:rsidRPr="0077348D" w:rsidRDefault="000F4739" w:rsidP="00F02E06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20" w:type="dxa"/>
          </w:tcPr>
          <w:p w:rsidR="000F4739" w:rsidRPr="0077348D" w:rsidRDefault="00297877" w:rsidP="00297877">
            <w:pPr>
              <w:jc w:val="center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Название образовательной практики</w:t>
            </w:r>
          </w:p>
        </w:tc>
        <w:tc>
          <w:tcPr>
            <w:tcW w:w="7347" w:type="dxa"/>
          </w:tcPr>
          <w:p w:rsidR="000F4739" w:rsidRPr="0077348D" w:rsidRDefault="00297877" w:rsidP="00CF1A22">
            <w:pPr>
              <w:jc w:val="center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Какие учебно-исследовательские умения формируются и развиваются</w:t>
            </w:r>
          </w:p>
        </w:tc>
        <w:tc>
          <w:tcPr>
            <w:tcW w:w="3133" w:type="dxa"/>
          </w:tcPr>
          <w:p w:rsidR="008F0EE8" w:rsidRPr="0077348D" w:rsidRDefault="00297877" w:rsidP="008F0EE8">
            <w:pPr>
              <w:jc w:val="center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Руководитель,</w:t>
            </w:r>
          </w:p>
          <w:p w:rsidR="000F4739" w:rsidRPr="0077348D" w:rsidRDefault="00297877" w:rsidP="008F0EE8">
            <w:pPr>
              <w:jc w:val="center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кабинет</w:t>
            </w:r>
          </w:p>
        </w:tc>
      </w:tr>
      <w:tr w:rsidR="000F4739" w:rsidRPr="0077348D" w:rsidTr="0077348D">
        <w:trPr>
          <w:trHeight w:val="1319"/>
        </w:trPr>
        <w:tc>
          <w:tcPr>
            <w:tcW w:w="1032" w:type="dxa"/>
          </w:tcPr>
          <w:p w:rsidR="000F4739" w:rsidRPr="0077348D" w:rsidRDefault="00297877" w:rsidP="00F02E06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1</w:t>
            </w:r>
          </w:p>
        </w:tc>
        <w:tc>
          <w:tcPr>
            <w:tcW w:w="4520" w:type="dxa"/>
          </w:tcPr>
          <w:p w:rsidR="00C564C3" w:rsidRPr="0077348D" w:rsidRDefault="00C564C3" w:rsidP="00297877">
            <w:pPr>
              <w:jc w:val="center"/>
              <w:rPr>
                <w:sz w:val="36"/>
                <w:szCs w:val="36"/>
              </w:rPr>
            </w:pPr>
          </w:p>
          <w:p w:rsidR="000F4739" w:rsidRPr="0077348D" w:rsidRDefault="00297877" w:rsidP="00297877">
            <w:pPr>
              <w:jc w:val="center"/>
              <w:rPr>
                <w:sz w:val="36"/>
                <w:szCs w:val="36"/>
              </w:rPr>
            </w:pPr>
            <w:r w:rsidRPr="0077348D">
              <w:rPr>
                <w:sz w:val="40"/>
                <w:szCs w:val="36"/>
              </w:rPr>
              <w:t>Лаборатория СЛОВА</w:t>
            </w:r>
          </w:p>
        </w:tc>
        <w:tc>
          <w:tcPr>
            <w:tcW w:w="7347" w:type="dxa"/>
          </w:tcPr>
          <w:p w:rsidR="000F4739" w:rsidRPr="0077348D" w:rsidRDefault="008F0EE8" w:rsidP="00713396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УЧИМСЯ ФОРМУЛИРОВАТЬ ТЕМУ ИССЛЕДОВАНИЯ, ЦЕЛИ И ЗАДАЧИ ИССЛЕДОВАНИЯ</w:t>
            </w:r>
          </w:p>
        </w:tc>
        <w:tc>
          <w:tcPr>
            <w:tcW w:w="3133" w:type="dxa"/>
          </w:tcPr>
          <w:p w:rsidR="000F4739" w:rsidRPr="0077348D" w:rsidRDefault="0069336D" w:rsidP="00AD0240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КаменскихТ</w:t>
            </w:r>
            <w:r w:rsidR="0077348D">
              <w:rPr>
                <w:sz w:val="36"/>
                <w:szCs w:val="36"/>
              </w:rPr>
              <w:t>атьяна Вячеславовна</w:t>
            </w:r>
          </w:p>
          <w:p w:rsidR="00297877" w:rsidRPr="0077348D" w:rsidRDefault="0077348D" w:rsidP="007734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Каб 182</w:t>
            </w:r>
            <w:r w:rsidR="00297877" w:rsidRPr="0077348D">
              <w:rPr>
                <w:sz w:val="36"/>
                <w:szCs w:val="36"/>
              </w:rPr>
              <w:t xml:space="preserve"> этаж</w:t>
            </w:r>
          </w:p>
        </w:tc>
      </w:tr>
      <w:tr w:rsidR="000F4739" w:rsidRPr="0077348D" w:rsidTr="0077348D">
        <w:trPr>
          <w:trHeight w:val="1407"/>
        </w:trPr>
        <w:tc>
          <w:tcPr>
            <w:tcW w:w="1032" w:type="dxa"/>
          </w:tcPr>
          <w:p w:rsidR="000F4739" w:rsidRPr="0077348D" w:rsidRDefault="00297877" w:rsidP="00F02E06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2</w:t>
            </w:r>
          </w:p>
        </w:tc>
        <w:tc>
          <w:tcPr>
            <w:tcW w:w="4520" w:type="dxa"/>
          </w:tcPr>
          <w:p w:rsidR="008F0EE8" w:rsidRPr="0077348D" w:rsidRDefault="008F0EE8" w:rsidP="00297877">
            <w:pPr>
              <w:jc w:val="center"/>
              <w:rPr>
                <w:sz w:val="36"/>
                <w:szCs w:val="36"/>
              </w:rPr>
            </w:pPr>
          </w:p>
          <w:p w:rsidR="000F4739" w:rsidRPr="0077348D" w:rsidRDefault="00297877" w:rsidP="00297877">
            <w:pPr>
              <w:jc w:val="center"/>
              <w:rPr>
                <w:sz w:val="36"/>
                <w:szCs w:val="36"/>
              </w:rPr>
            </w:pPr>
            <w:r w:rsidRPr="0077348D">
              <w:rPr>
                <w:sz w:val="40"/>
                <w:szCs w:val="36"/>
              </w:rPr>
              <w:t>МАТСТАТ</w:t>
            </w:r>
          </w:p>
        </w:tc>
        <w:tc>
          <w:tcPr>
            <w:tcW w:w="7347" w:type="dxa"/>
          </w:tcPr>
          <w:p w:rsidR="00C564C3" w:rsidRPr="0077348D" w:rsidRDefault="008F0EE8" w:rsidP="00C564C3">
            <w:pPr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ОРГАНИЗАЦИЯ СОЦИОЛОГИЧЕСК</w:t>
            </w:r>
            <w:r w:rsidR="00C564C3" w:rsidRPr="0077348D">
              <w:rPr>
                <w:sz w:val="36"/>
                <w:szCs w:val="36"/>
              </w:rPr>
              <w:t>ОГО</w:t>
            </w:r>
            <w:r w:rsidRPr="0077348D">
              <w:rPr>
                <w:sz w:val="36"/>
                <w:szCs w:val="36"/>
              </w:rPr>
              <w:t xml:space="preserve"> ОПРОСА, АНКЕТИРОВАНИЯ, ИНТЕРВЬЮ </w:t>
            </w:r>
            <w:r w:rsidRPr="0077348D">
              <w:rPr>
                <w:sz w:val="28"/>
                <w:szCs w:val="36"/>
              </w:rPr>
              <w:t>ИТ.П</w:t>
            </w:r>
            <w:r w:rsidRPr="0077348D">
              <w:rPr>
                <w:sz w:val="36"/>
                <w:szCs w:val="36"/>
              </w:rPr>
              <w:t>.;</w:t>
            </w:r>
          </w:p>
          <w:p w:rsidR="000F4739" w:rsidRPr="0077348D" w:rsidRDefault="008F0EE8" w:rsidP="00C564C3">
            <w:pPr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 xml:space="preserve"> СТАТИСТИЧЕСКАЯ ОБРАБОТКА ДАННЫХ</w:t>
            </w:r>
          </w:p>
        </w:tc>
        <w:tc>
          <w:tcPr>
            <w:tcW w:w="3133" w:type="dxa"/>
          </w:tcPr>
          <w:p w:rsidR="00C564C3" w:rsidRPr="0077348D" w:rsidRDefault="00297877" w:rsidP="0077348D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 xml:space="preserve">Нисова Светлана Михайловна </w:t>
            </w:r>
          </w:p>
          <w:p w:rsidR="00297877" w:rsidRPr="0077348D" w:rsidRDefault="00297877" w:rsidP="00297877">
            <w:pPr>
              <w:jc w:val="right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Каб 45     4 этаж</w:t>
            </w:r>
          </w:p>
        </w:tc>
      </w:tr>
      <w:tr w:rsidR="000F4739" w:rsidRPr="0077348D" w:rsidTr="0077348D">
        <w:trPr>
          <w:trHeight w:val="1319"/>
        </w:trPr>
        <w:tc>
          <w:tcPr>
            <w:tcW w:w="1032" w:type="dxa"/>
          </w:tcPr>
          <w:p w:rsidR="000F4739" w:rsidRPr="0077348D" w:rsidRDefault="00297877" w:rsidP="00FA0F75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3</w:t>
            </w:r>
          </w:p>
        </w:tc>
        <w:tc>
          <w:tcPr>
            <w:tcW w:w="4520" w:type="dxa"/>
          </w:tcPr>
          <w:p w:rsidR="00C564C3" w:rsidRPr="0077348D" w:rsidRDefault="00C564C3" w:rsidP="00297877">
            <w:pPr>
              <w:jc w:val="center"/>
              <w:rPr>
                <w:sz w:val="36"/>
                <w:szCs w:val="36"/>
              </w:rPr>
            </w:pPr>
          </w:p>
          <w:p w:rsidR="000F4739" w:rsidRPr="0077348D" w:rsidRDefault="0077348D" w:rsidP="00297877">
            <w:pPr>
              <w:jc w:val="center"/>
              <w:rPr>
                <w:sz w:val="36"/>
                <w:szCs w:val="36"/>
              </w:rPr>
            </w:pPr>
            <w:r w:rsidRPr="0077348D">
              <w:rPr>
                <w:sz w:val="44"/>
                <w:szCs w:val="36"/>
              </w:rPr>
              <w:t xml:space="preserve">Лаборатория языка </w:t>
            </w:r>
          </w:p>
        </w:tc>
        <w:tc>
          <w:tcPr>
            <w:tcW w:w="7347" w:type="dxa"/>
          </w:tcPr>
          <w:p w:rsidR="000F4739" w:rsidRPr="0077348D" w:rsidRDefault="008F0EE8" w:rsidP="00FA0F75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УЧИМСЯ ВЫДЕЛЯТЬ ПРОБЛЕМУ;</w:t>
            </w:r>
          </w:p>
          <w:p w:rsidR="008F0EE8" w:rsidRPr="0077348D" w:rsidRDefault="008F0EE8" w:rsidP="00FA0F75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 xml:space="preserve">ГЕНЕРИРОВАТЬ ИДЕИ, ПУТИ РЕШЕНИЯ </w:t>
            </w:r>
            <w:r w:rsidR="0077348D">
              <w:rPr>
                <w:sz w:val="36"/>
                <w:szCs w:val="36"/>
              </w:rPr>
              <w:t xml:space="preserve">обозначенной  </w:t>
            </w:r>
            <w:r w:rsidRPr="0077348D">
              <w:rPr>
                <w:sz w:val="36"/>
                <w:szCs w:val="36"/>
              </w:rPr>
              <w:t>ПРОБЛЕМ</w:t>
            </w:r>
            <w:r w:rsidR="0077348D">
              <w:rPr>
                <w:sz w:val="36"/>
                <w:szCs w:val="36"/>
              </w:rPr>
              <w:t>ы</w:t>
            </w:r>
          </w:p>
        </w:tc>
        <w:tc>
          <w:tcPr>
            <w:tcW w:w="3133" w:type="dxa"/>
          </w:tcPr>
          <w:p w:rsidR="000F4739" w:rsidRPr="0077348D" w:rsidRDefault="0077348D" w:rsidP="000F4739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Попова Надежда Николаевна</w:t>
            </w:r>
          </w:p>
          <w:p w:rsidR="00297877" w:rsidRPr="0077348D" w:rsidRDefault="0077348D" w:rsidP="007734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Каб 232</w:t>
            </w:r>
            <w:r w:rsidR="00297877" w:rsidRPr="0077348D">
              <w:rPr>
                <w:sz w:val="36"/>
                <w:szCs w:val="36"/>
              </w:rPr>
              <w:t xml:space="preserve"> этаж</w:t>
            </w:r>
          </w:p>
        </w:tc>
      </w:tr>
      <w:tr w:rsidR="009078DE" w:rsidRPr="0077348D" w:rsidTr="0077348D">
        <w:trPr>
          <w:trHeight w:val="1319"/>
        </w:trPr>
        <w:tc>
          <w:tcPr>
            <w:tcW w:w="1032" w:type="dxa"/>
          </w:tcPr>
          <w:p w:rsidR="009078DE" w:rsidRPr="0077348D" w:rsidRDefault="00297877" w:rsidP="002C610F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4</w:t>
            </w:r>
          </w:p>
        </w:tc>
        <w:tc>
          <w:tcPr>
            <w:tcW w:w="4520" w:type="dxa"/>
          </w:tcPr>
          <w:p w:rsidR="009078DE" w:rsidRPr="0077348D" w:rsidRDefault="00297877" w:rsidP="00297877">
            <w:pPr>
              <w:jc w:val="center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Лаборатория ФИЗИЧЕСКОГО ЭКСПЕРИМЕНТА</w:t>
            </w:r>
          </w:p>
        </w:tc>
        <w:tc>
          <w:tcPr>
            <w:tcW w:w="7347" w:type="dxa"/>
          </w:tcPr>
          <w:p w:rsidR="00297877" w:rsidRPr="0077348D" w:rsidRDefault="00C564C3" w:rsidP="0077348D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 xml:space="preserve">УЧИМСЯ </w:t>
            </w:r>
            <w:r w:rsidR="00297877" w:rsidRPr="0077348D">
              <w:rPr>
                <w:sz w:val="36"/>
                <w:szCs w:val="36"/>
              </w:rPr>
              <w:t>ПРЕДПОЛАГАТЬ  ПРИЧИНЫ ЯВЛЕНИЙ И ПРОЦЕССОВ;</w:t>
            </w:r>
            <w:r w:rsidR="0077348D">
              <w:rPr>
                <w:sz w:val="36"/>
                <w:szCs w:val="36"/>
              </w:rPr>
              <w:t xml:space="preserve"> выдвигаем и формулируем правильную гипотезу</w:t>
            </w:r>
          </w:p>
        </w:tc>
        <w:tc>
          <w:tcPr>
            <w:tcW w:w="3133" w:type="dxa"/>
          </w:tcPr>
          <w:p w:rsidR="009078DE" w:rsidRPr="0077348D" w:rsidRDefault="00297877" w:rsidP="002C610F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Норцева  Светлана Александровна</w:t>
            </w:r>
          </w:p>
          <w:p w:rsidR="00297877" w:rsidRPr="0077348D" w:rsidRDefault="00297877" w:rsidP="00297877">
            <w:pPr>
              <w:jc w:val="right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 xml:space="preserve">Каб39   </w:t>
            </w:r>
            <w:r w:rsidR="00C564C3" w:rsidRPr="0077348D">
              <w:rPr>
                <w:sz w:val="36"/>
                <w:szCs w:val="36"/>
              </w:rPr>
              <w:t>3</w:t>
            </w:r>
            <w:r w:rsidRPr="0077348D">
              <w:rPr>
                <w:sz w:val="36"/>
                <w:szCs w:val="36"/>
              </w:rPr>
              <w:t>этаж</w:t>
            </w:r>
          </w:p>
        </w:tc>
      </w:tr>
      <w:tr w:rsidR="000F4739" w:rsidRPr="0077348D" w:rsidTr="0077348D">
        <w:trPr>
          <w:trHeight w:val="1771"/>
        </w:trPr>
        <w:tc>
          <w:tcPr>
            <w:tcW w:w="1032" w:type="dxa"/>
          </w:tcPr>
          <w:p w:rsidR="000F4739" w:rsidRPr="0077348D" w:rsidRDefault="00297877" w:rsidP="00FA0F75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5</w:t>
            </w:r>
          </w:p>
        </w:tc>
        <w:tc>
          <w:tcPr>
            <w:tcW w:w="4520" w:type="dxa"/>
          </w:tcPr>
          <w:p w:rsidR="008F0EE8" w:rsidRPr="0077348D" w:rsidRDefault="008F0EE8" w:rsidP="00297877">
            <w:pPr>
              <w:jc w:val="center"/>
              <w:rPr>
                <w:sz w:val="36"/>
                <w:szCs w:val="36"/>
              </w:rPr>
            </w:pPr>
          </w:p>
          <w:p w:rsidR="000F4739" w:rsidRPr="0077348D" w:rsidRDefault="00297877" w:rsidP="00297877">
            <w:pPr>
              <w:jc w:val="center"/>
              <w:rPr>
                <w:sz w:val="36"/>
                <w:szCs w:val="36"/>
              </w:rPr>
            </w:pPr>
            <w:r w:rsidRPr="0077348D">
              <w:rPr>
                <w:sz w:val="40"/>
                <w:szCs w:val="36"/>
              </w:rPr>
              <w:t>ХИМЛАБ</w:t>
            </w:r>
          </w:p>
        </w:tc>
        <w:tc>
          <w:tcPr>
            <w:tcW w:w="7347" w:type="dxa"/>
          </w:tcPr>
          <w:p w:rsidR="000F4739" w:rsidRPr="0077348D" w:rsidRDefault="00297877" w:rsidP="00FA0F75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ФИКСАЦИЯ И ОБРАБОТКА РЕЗУЛЬТАТОВ НАБЛЮДЕНИЙ</w:t>
            </w:r>
            <w:r w:rsidR="008F0EE8" w:rsidRPr="0077348D">
              <w:rPr>
                <w:sz w:val="36"/>
                <w:szCs w:val="36"/>
              </w:rPr>
              <w:t>;</w:t>
            </w:r>
          </w:p>
          <w:p w:rsidR="008F0EE8" w:rsidRPr="0077348D" w:rsidRDefault="008F0EE8" w:rsidP="00FA0F75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2"/>
                <w:szCs w:val="36"/>
              </w:rPr>
              <w:t xml:space="preserve">УЧИМСЯ СРАВНИВАТЬ, АНАЛИЗИРОВАТЬ, ДЕЛАТЬ ВЫВОДЫ </w:t>
            </w:r>
            <w:r w:rsidR="0077348D">
              <w:rPr>
                <w:sz w:val="32"/>
                <w:szCs w:val="36"/>
              </w:rPr>
              <w:t>на основе результатов наблюдений</w:t>
            </w:r>
          </w:p>
        </w:tc>
        <w:tc>
          <w:tcPr>
            <w:tcW w:w="3133" w:type="dxa"/>
          </w:tcPr>
          <w:p w:rsidR="000F4739" w:rsidRPr="0077348D" w:rsidRDefault="00297877" w:rsidP="00F405D3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Каменева  Татьяна  Ивановна</w:t>
            </w:r>
          </w:p>
          <w:p w:rsidR="00C564C3" w:rsidRPr="0077348D" w:rsidRDefault="00C564C3" w:rsidP="00297877">
            <w:pPr>
              <w:jc w:val="right"/>
              <w:rPr>
                <w:sz w:val="36"/>
                <w:szCs w:val="36"/>
              </w:rPr>
            </w:pPr>
          </w:p>
          <w:p w:rsidR="00297877" w:rsidRPr="0077348D" w:rsidRDefault="00297877" w:rsidP="00297877">
            <w:pPr>
              <w:jc w:val="right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Каб 22 2 этаж</w:t>
            </w:r>
          </w:p>
        </w:tc>
      </w:tr>
      <w:tr w:rsidR="000F4739" w:rsidRPr="0077348D" w:rsidTr="0077348D">
        <w:trPr>
          <w:trHeight w:val="1771"/>
        </w:trPr>
        <w:tc>
          <w:tcPr>
            <w:tcW w:w="1032" w:type="dxa"/>
          </w:tcPr>
          <w:p w:rsidR="000F4739" w:rsidRPr="0077348D" w:rsidRDefault="00297877" w:rsidP="00FA0F75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6</w:t>
            </w:r>
          </w:p>
        </w:tc>
        <w:tc>
          <w:tcPr>
            <w:tcW w:w="4520" w:type="dxa"/>
          </w:tcPr>
          <w:p w:rsidR="00C564C3" w:rsidRPr="0077348D" w:rsidRDefault="00297877" w:rsidP="00297877">
            <w:pPr>
              <w:jc w:val="center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Лаборатория</w:t>
            </w:r>
          </w:p>
          <w:p w:rsidR="000F4739" w:rsidRPr="0077348D" w:rsidRDefault="00297877" w:rsidP="00297877">
            <w:pPr>
              <w:jc w:val="center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БИОЛОГИЧЕСКОГО  ЭКСПЕРИМЕНТА</w:t>
            </w:r>
          </w:p>
        </w:tc>
        <w:tc>
          <w:tcPr>
            <w:tcW w:w="7347" w:type="dxa"/>
          </w:tcPr>
          <w:p w:rsidR="000F4739" w:rsidRPr="0077348D" w:rsidRDefault="00C564C3" w:rsidP="00713396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 xml:space="preserve">УЧИМСЯ  </w:t>
            </w:r>
            <w:r w:rsidR="00297877" w:rsidRPr="0077348D">
              <w:rPr>
                <w:sz w:val="36"/>
                <w:szCs w:val="36"/>
              </w:rPr>
              <w:t>ОПРЕДЕЛЯТЬ ОБЪЕКТ И ПРЕДМЕТ ИССЛЕДОВАНИЯ</w:t>
            </w:r>
            <w:r w:rsidR="008F0EE8" w:rsidRPr="0077348D">
              <w:rPr>
                <w:sz w:val="36"/>
                <w:szCs w:val="36"/>
              </w:rPr>
              <w:t>;</w:t>
            </w:r>
          </w:p>
          <w:p w:rsidR="0069336D" w:rsidRPr="0077348D" w:rsidRDefault="008F0EE8" w:rsidP="00713396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СОСТАВЛЕНИЕ ПЛАНА ИССЛЕДОВАНИЯ (ИЛИ ЭКСПЕРИМЕНТА)</w:t>
            </w:r>
          </w:p>
        </w:tc>
        <w:tc>
          <w:tcPr>
            <w:tcW w:w="3133" w:type="dxa"/>
          </w:tcPr>
          <w:p w:rsidR="000F4739" w:rsidRPr="0077348D" w:rsidRDefault="00297877" w:rsidP="00AD0240">
            <w:pPr>
              <w:jc w:val="both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Паршакова  Ольга Анатольевна</w:t>
            </w:r>
          </w:p>
          <w:p w:rsidR="00C564C3" w:rsidRPr="0077348D" w:rsidRDefault="00C564C3" w:rsidP="00297877">
            <w:pPr>
              <w:jc w:val="right"/>
              <w:rPr>
                <w:sz w:val="36"/>
                <w:szCs w:val="36"/>
              </w:rPr>
            </w:pPr>
          </w:p>
          <w:p w:rsidR="00297877" w:rsidRPr="0077348D" w:rsidRDefault="00297877" w:rsidP="00297877">
            <w:pPr>
              <w:jc w:val="right"/>
              <w:rPr>
                <w:sz w:val="36"/>
                <w:szCs w:val="36"/>
              </w:rPr>
            </w:pPr>
            <w:r w:rsidRPr="0077348D">
              <w:rPr>
                <w:sz w:val="36"/>
                <w:szCs w:val="36"/>
              </w:rPr>
              <w:t>Каб 19   2 этаж</w:t>
            </w:r>
          </w:p>
        </w:tc>
      </w:tr>
    </w:tbl>
    <w:p w:rsidR="0069336D" w:rsidRPr="00F35C7B" w:rsidRDefault="0069336D" w:rsidP="0077348D">
      <w:pPr>
        <w:rPr>
          <w:b/>
          <w:i/>
          <w:sz w:val="28"/>
          <w:szCs w:val="28"/>
        </w:rPr>
      </w:pPr>
    </w:p>
    <w:sectPr w:rsidR="0069336D" w:rsidRPr="00F35C7B" w:rsidSect="0077348D">
      <w:pgSz w:w="16838" w:h="11906" w:orient="landscape"/>
      <w:pgMar w:top="284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194317"/>
    <w:rsid w:val="000B4302"/>
    <w:rsid w:val="000F4739"/>
    <w:rsid w:val="00194317"/>
    <w:rsid w:val="001A7C8B"/>
    <w:rsid w:val="00205458"/>
    <w:rsid w:val="002117EB"/>
    <w:rsid w:val="00297877"/>
    <w:rsid w:val="002D19C9"/>
    <w:rsid w:val="004228E9"/>
    <w:rsid w:val="004313C4"/>
    <w:rsid w:val="005149FC"/>
    <w:rsid w:val="00516C38"/>
    <w:rsid w:val="00583C6C"/>
    <w:rsid w:val="005A58C4"/>
    <w:rsid w:val="005D55F7"/>
    <w:rsid w:val="0061300D"/>
    <w:rsid w:val="0069336D"/>
    <w:rsid w:val="00713396"/>
    <w:rsid w:val="0077348D"/>
    <w:rsid w:val="007E1F8A"/>
    <w:rsid w:val="0084169E"/>
    <w:rsid w:val="00856765"/>
    <w:rsid w:val="00861965"/>
    <w:rsid w:val="008E0E43"/>
    <w:rsid w:val="008F0EE8"/>
    <w:rsid w:val="00905C3B"/>
    <w:rsid w:val="009078DE"/>
    <w:rsid w:val="0093363D"/>
    <w:rsid w:val="00964637"/>
    <w:rsid w:val="00965DBB"/>
    <w:rsid w:val="009E76EB"/>
    <w:rsid w:val="009F7B16"/>
    <w:rsid w:val="00A94133"/>
    <w:rsid w:val="00AC22A4"/>
    <w:rsid w:val="00AD0240"/>
    <w:rsid w:val="00B33F89"/>
    <w:rsid w:val="00BA0D80"/>
    <w:rsid w:val="00BA39FB"/>
    <w:rsid w:val="00BE5618"/>
    <w:rsid w:val="00C3078D"/>
    <w:rsid w:val="00C564C3"/>
    <w:rsid w:val="00C57690"/>
    <w:rsid w:val="00CC1259"/>
    <w:rsid w:val="00CC5F5D"/>
    <w:rsid w:val="00CF1A22"/>
    <w:rsid w:val="00DE448B"/>
    <w:rsid w:val="00E07B35"/>
    <w:rsid w:val="00ED0220"/>
    <w:rsid w:val="00F02E06"/>
    <w:rsid w:val="00F35C7B"/>
    <w:rsid w:val="00F405D3"/>
    <w:rsid w:val="00F44EB3"/>
    <w:rsid w:val="00FA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E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1704-E674-41EA-BE0F-24737365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41</cp:revision>
  <cp:lastPrinted>2015-09-24T02:51:00Z</cp:lastPrinted>
  <dcterms:created xsi:type="dcterms:W3CDTF">2014-01-26T06:08:00Z</dcterms:created>
  <dcterms:modified xsi:type="dcterms:W3CDTF">2016-07-26T10:33:00Z</dcterms:modified>
</cp:coreProperties>
</file>